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16" w:rsidRPr="006F63B9" w:rsidRDefault="006358BF" w:rsidP="006F63B9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24"/>
        </w:rPr>
      </w:pPr>
      <w:r w:rsidRPr="006F63B9">
        <w:rPr>
          <w:rFonts w:ascii="Times New Roman" w:hAnsi="Times New Roman" w:cs="Times New Roman"/>
          <w:b/>
          <w:color w:val="002060"/>
          <w:sz w:val="40"/>
          <w:szCs w:val="24"/>
        </w:rPr>
        <w:t>Консультация «О защите персональных данных»</w:t>
      </w:r>
    </w:p>
    <w:p w:rsidR="006358BF" w:rsidRPr="006F63B9" w:rsidRDefault="006358BF" w:rsidP="006F63B9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Персональные данные – одна из актуальных тем.</w:t>
      </w:r>
    </w:p>
    <w:p w:rsidR="006358BF" w:rsidRPr="006F63B9" w:rsidRDefault="006358BF" w:rsidP="006F63B9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6358BF" w:rsidRPr="006F63B9" w:rsidRDefault="006358BF" w:rsidP="006F63B9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Используя электронное пространство, мы полагаем, что это безопасно, потому что мы </w:t>
      </w:r>
      <w:proofErr w:type="gramStart"/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делимся всего лишь информацией о себе и к нашей обычной жизни вроде бы это не относится</w:t>
      </w:r>
      <w:proofErr w:type="gramEnd"/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358BF" w:rsidRPr="006F63B9" w:rsidRDefault="006358BF" w:rsidP="006F63B9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6358BF" w:rsidRPr="006F63B9" w:rsidRDefault="006358BF" w:rsidP="006F63B9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6358BF" w:rsidRPr="006F63B9" w:rsidRDefault="006358BF" w:rsidP="006F63B9">
      <w:pPr>
        <w:numPr>
          <w:ilvl w:val="0"/>
          <w:numId w:val="1"/>
        </w:numPr>
        <w:shd w:val="clear" w:color="auto" w:fill="FFFFFF"/>
        <w:spacing w:before="100" w:beforeAutospacing="1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6358BF" w:rsidRPr="006F63B9" w:rsidRDefault="006358BF" w:rsidP="006F63B9">
      <w:pPr>
        <w:numPr>
          <w:ilvl w:val="0"/>
          <w:numId w:val="1"/>
        </w:numPr>
        <w:shd w:val="clear" w:color="auto" w:fill="FFFFFF"/>
        <w:spacing w:before="100" w:beforeAutospacing="1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6358BF" w:rsidRPr="006F63B9" w:rsidRDefault="006358BF" w:rsidP="006F63B9">
      <w:pPr>
        <w:numPr>
          <w:ilvl w:val="0"/>
          <w:numId w:val="1"/>
        </w:numPr>
        <w:shd w:val="clear" w:color="auto" w:fill="FFFFFF"/>
        <w:spacing w:before="100" w:beforeAutospacing="1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6358BF" w:rsidRPr="006F63B9" w:rsidRDefault="006358BF" w:rsidP="006F63B9">
      <w:pPr>
        <w:numPr>
          <w:ilvl w:val="0"/>
          <w:numId w:val="1"/>
        </w:numPr>
        <w:shd w:val="clear" w:color="auto" w:fill="FFFFFF"/>
        <w:spacing w:before="100" w:beforeAutospacing="1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многое другое.</w:t>
      </w:r>
    </w:p>
    <w:p w:rsidR="006358BF" w:rsidRPr="006F63B9" w:rsidRDefault="006358BF" w:rsidP="006F63B9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6F63B9" w:rsidRDefault="006F63B9" w:rsidP="006F63B9">
      <w:pPr>
        <w:pStyle w:val="a3"/>
        <w:shd w:val="clear" w:color="auto" w:fill="FFFFFF"/>
        <w:spacing w:before="0" w:beforeAutospacing="0" w:after="360" w:afterAutospacing="0" w:line="360" w:lineRule="auto"/>
        <w:rPr>
          <w:b/>
          <w:iCs/>
          <w:color w:val="0070C0"/>
        </w:rPr>
      </w:pPr>
    </w:p>
    <w:p w:rsidR="006F63B9" w:rsidRDefault="006F63B9" w:rsidP="006F63B9">
      <w:pPr>
        <w:pStyle w:val="a3"/>
        <w:shd w:val="clear" w:color="auto" w:fill="FFFFFF"/>
        <w:spacing w:before="0" w:beforeAutospacing="0" w:after="360" w:afterAutospacing="0" w:line="360" w:lineRule="auto"/>
        <w:rPr>
          <w:b/>
          <w:iCs/>
          <w:color w:val="0070C0"/>
        </w:rPr>
      </w:pPr>
    </w:p>
    <w:p w:rsidR="006358BF" w:rsidRPr="006F63B9" w:rsidRDefault="006358BF" w:rsidP="006F63B9">
      <w:pPr>
        <w:pStyle w:val="a3"/>
        <w:shd w:val="clear" w:color="auto" w:fill="FFFFFF"/>
        <w:spacing w:before="0" w:beforeAutospacing="0" w:after="360" w:afterAutospacing="0" w:line="360" w:lineRule="auto"/>
        <w:rPr>
          <w:b/>
          <w:color w:val="0070C0"/>
        </w:rPr>
      </w:pPr>
      <w:r w:rsidRPr="006F63B9">
        <w:rPr>
          <w:b/>
          <w:iCs/>
          <w:color w:val="0070C0"/>
        </w:rPr>
        <w:lastRenderedPageBreak/>
        <w:t>Что такое персональные данные?</w:t>
      </w:r>
    </w:p>
    <w:p w:rsidR="006358BF" w:rsidRPr="006F63B9" w:rsidRDefault="006358BF" w:rsidP="006F63B9">
      <w:pPr>
        <w:pStyle w:val="a3"/>
        <w:shd w:val="clear" w:color="auto" w:fill="FFFFFF"/>
        <w:spacing w:before="0" w:beforeAutospacing="0" w:after="360" w:afterAutospacing="0" w:line="360" w:lineRule="auto"/>
        <w:rPr>
          <w:color w:val="000000" w:themeColor="text1"/>
        </w:rPr>
      </w:pPr>
      <w:r w:rsidRPr="006F63B9">
        <w:rPr>
          <w:color w:val="000000" w:themeColor="text1"/>
        </w:rPr>
        <w:t>Персональные данные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6358BF" w:rsidRPr="006F63B9" w:rsidRDefault="006358BF" w:rsidP="006F63B9">
      <w:pPr>
        <w:pStyle w:val="a3"/>
        <w:shd w:val="clear" w:color="auto" w:fill="FFFFFF"/>
        <w:spacing w:before="0" w:beforeAutospacing="0" w:after="360" w:afterAutospacing="0" w:line="360" w:lineRule="auto"/>
        <w:rPr>
          <w:color w:val="000000" w:themeColor="text1"/>
        </w:rPr>
      </w:pPr>
      <w:r w:rsidRPr="006F63B9">
        <w:rPr>
          <w:color w:val="000000" w:themeColor="text1"/>
        </w:rPr>
        <w:t>Таких идентифицирующих данных огромное множество, к ним относятся:</w:t>
      </w:r>
    </w:p>
    <w:p w:rsidR="006358BF" w:rsidRPr="006F63B9" w:rsidRDefault="006358BF" w:rsidP="006F63B9">
      <w:pPr>
        <w:pStyle w:val="a3"/>
        <w:shd w:val="clear" w:color="auto" w:fill="FFFFFF"/>
        <w:spacing w:before="0" w:beforeAutospacing="0" w:after="360" w:afterAutospacing="0" w:line="360" w:lineRule="auto"/>
        <w:rPr>
          <w:color w:val="000000" w:themeColor="text1"/>
        </w:rPr>
      </w:pPr>
      <w:proofErr w:type="gramStart"/>
      <w:r w:rsidRPr="006F63B9">
        <w:rPr>
          <w:rStyle w:val="a5"/>
          <w:b/>
          <w:bCs/>
          <w:i w:val="0"/>
          <w:color w:val="000000" w:themeColor="text1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6F63B9">
        <w:rPr>
          <w:rStyle w:val="a4"/>
          <w:color w:val="000000" w:themeColor="text1"/>
        </w:rPr>
        <w:t>.</w:t>
      </w:r>
      <w:proofErr w:type="gramEnd"/>
    </w:p>
    <w:p w:rsidR="006358BF" w:rsidRPr="006F63B9" w:rsidRDefault="006358BF" w:rsidP="006F63B9">
      <w:pPr>
        <w:pStyle w:val="a3"/>
        <w:shd w:val="clear" w:color="auto" w:fill="FFFFFF"/>
        <w:spacing w:before="0" w:beforeAutospacing="0" w:after="360" w:afterAutospacing="0" w:line="360" w:lineRule="auto"/>
        <w:rPr>
          <w:color w:val="000000" w:themeColor="text1"/>
        </w:rPr>
      </w:pPr>
      <w:r w:rsidRPr="006F63B9">
        <w:rPr>
          <w:color w:val="000000" w:themeColor="text1"/>
        </w:rPr>
        <w:t>Так,</w:t>
      </w:r>
      <w:r w:rsidRPr="006F63B9">
        <w:rPr>
          <w:rStyle w:val="apple-converted-space"/>
          <w:color w:val="000000" w:themeColor="text1"/>
        </w:rPr>
        <w:t> </w:t>
      </w:r>
      <w:r w:rsidRPr="006F63B9">
        <w:rPr>
          <w:rStyle w:val="a5"/>
          <w:i w:val="0"/>
          <w:color w:val="000000" w:themeColor="text1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6358BF" w:rsidRPr="006F63B9" w:rsidRDefault="006358BF" w:rsidP="006F63B9">
      <w:pPr>
        <w:pStyle w:val="a3"/>
        <w:shd w:val="clear" w:color="auto" w:fill="FFFFFF"/>
        <w:spacing w:before="0" w:beforeAutospacing="0" w:after="360" w:afterAutospacing="0" w:line="360" w:lineRule="auto"/>
        <w:rPr>
          <w:color w:val="000000" w:themeColor="text1"/>
        </w:rPr>
      </w:pPr>
      <w:r w:rsidRPr="006F63B9">
        <w:rPr>
          <w:color w:val="000000" w:themeColor="text1"/>
        </w:rPr>
        <w:t>Получается, что персональные данные - </w:t>
      </w:r>
      <w:r w:rsidRPr="006F63B9">
        <w:rPr>
          <w:rStyle w:val="a4"/>
          <w:color w:val="000000" w:themeColor="text1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6358BF" w:rsidRPr="006F63B9" w:rsidRDefault="006358BF" w:rsidP="006F63B9">
      <w:pPr>
        <w:pStyle w:val="a3"/>
        <w:shd w:val="clear" w:color="auto" w:fill="FFFFFF"/>
        <w:spacing w:before="0" w:beforeAutospacing="0" w:after="360" w:afterAutospacing="0" w:line="360" w:lineRule="auto"/>
        <w:rPr>
          <w:color w:val="000000" w:themeColor="text1"/>
        </w:rPr>
      </w:pPr>
      <w:r w:rsidRPr="006F63B9">
        <w:rPr>
          <w:color w:val="000000" w:themeColor="text1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6358BF" w:rsidRPr="006F63B9" w:rsidRDefault="006358BF" w:rsidP="006F63B9">
      <w:pPr>
        <w:pStyle w:val="font8"/>
        <w:spacing w:before="0" w:beforeAutospacing="0" w:after="0" w:afterAutospacing="0" w:line="360" w:lineRule="auto"/>
        <w:textAlignment w:val="baseline"/>
        <w:rPr>
          <w:b/>
          <w:color w:val="0070C0"/>
        </w:rPr>
      </w:pPr>
      <w:r w:rsidRPr="006F63B9">
        <w:rPr>
          <w:b/>
          <w:iCs/>
          <w:color w:val="0070C0"/>
          <w:bdr w:val="none" w:sz="0" w:space="0" w:color="auto" w:frame="1"/>
        </w:rPr>
        <w:t>Какая работа проводится с персональными данными?</w:t>
      </w:r>
    </w:p>
    <w:p w:rsidR="006358BF" w:rsidRPr="006F63B9" w:rsidRDefault="006358BF" w:rsidP="006F63B9">
      <w:pPr>
        <w:pStyle w:val="font8"/>
        <w:spacing w:before="0" w:beforeAutospacing="0" w:after="0" w:afterAutospacing="0" w:line="360" w:lineRule="auto"/>
        <w:textAlignment w:val="baseline"/>
        <w:rPr>
          <w:color w:val="000000" w:themeColor="text1"/>
        </w:rPr>
      </w:pPr>
      <w:r w:rsidRPr="006F63B9">
        <w:rPr>
          <w:rStyle w:val="wixguard"/>
          <w:color w:val="000000" w:themeColor="text1"/>
          <w:bdr w:val="none" w:sz="0" w:space="0" w:color="auto" w:frame="1"/>
        </w:rPr>
        <w:t>​</w:t>
      </w:r>
    </w:p>
    <w:p w:rsidR="006358BF" w:rsidRPr="006F63B9" w:rsidRDefault="006358BF" w:rsidP="006F63B9">
      <w:pPr>
        <w:pStyle w:val="font8"/>
        <w:spacing w:before="0" w:beforeAutospacing="0" w:after="0" w:afterAutospacing="0" w:line="360" w:lineRule="auto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При приеме на работу сотрудников, заключении договоров с родителями воспитанников, осуществлении государственных закупок у дошкольной организации возникает потребность осуществлять различные операции с персональными данными. Нормами закона выделен достаточно большой перечень возможных действий с личными данными. Отметим лишь часть из них:</w:t>
      </w:r>
    </w:p>
    <w:p w:rsidR="006358BF" w:rsidRPr="006F63B9" w:rsidRDefault="006358BF" w:rsidP="006F63B9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сбор;</w:t>
      </w:r>
    </w:p>
    <w:p w:rsidR="006358BF" w:rsidRPr="006F63B9" w:rsidRDefault="006358BF" w:rsidP="006F63B9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запись;</w:t>
      </w:r>
    </w:p>
    <w:p w:rsidR="006358BF" w:rsidRPr="006F63B9" w:rsidRDefault="006358BF" w:rsidP="006F63B9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хранение;</w:t>
      </w:r>
    </w:p>
    <w:p w:rsidR="006358BF" w:rsidRPr="006F63B9" w:rsidRDefault="006358BF" w:rsidP="006F63B9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уточнение;</w:t>
      </w:r>
    </w:p>
    <w:p w:rsidR="006358BF" w:rsidRPr="006F63B9" w:rsidRDefault="006358BF" w:rsidP="006F63B9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распространение;</w:t>
      </w:r>
    </w:p>
    <w:p w:rsidR="006358BF" w:rsidRPr="006F63B9" w:rsidRDefault="006358BF" w:rsidP="006F63B9">
      <w:pPr>
        <w:pStyle w:val="font8"/>
        <w:numPr>
          <w:ilvl w:val="0"/>
          <w:numId w:val="2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систематизация.</w:t>
      </w:r>
    </w:p>
    <w:p w:rsidR="006358BF" w:rsidRPr="006F63B9" w:rsidRDefault="006358BF" w:rsidP="006F63B9">
      <w:pPr>
        <w:pStyle w:val="font8"/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  <w:bdr w:val="none" w:sz="0" w:space="0" w:color="auto" w:frame="1"/>
        </w:rPr>
      </w:pPr>
      <w:r w:rsidRPr="006F63B9">
        <w:rPr>
          <w:color w:val="000000" w:themeColor="text1"/>
          <w:bdr w:val="none" w:sz="0" w:space="0" w:color="auto" w:frame="1"/>
        </w:rPr>
        <w:lastRenderedPageBreak/>
        <w:t>В целом все эти действия можно назвать обработкой персональных данных. При этом не важно, используется ли в организации система автоматизации для обработки указанной информации или нет, работа с ней в любом случае будет подпадать под действие ФЗ от 27.07.2006 № 152</w:t>
      </w:r>
      <w:proofErr w:type="gramStart"/>
      <w:r w:rsidRPr="006F63B9">
        <w:rPr>
          <w:color w:val="000000" w:themeColor="text1"/>
          <w:bdr w:val="none" w:sz="0" w:space="0" w:color="auto" w:frame="1"/>
        </w:rPr>
        <w:t xml:space="preserve"> О</w:t>
      </w:r>
      <w:proofErr w:type="gramEnd"/>
      <w:r w:rsidRPr="006F63B9">
        <w:rPr>
          <w:color w:val="000000" w:themeColor="text1"/>
          <w:bdr w:val="none" w:sz="0" w:space="0" w:color="auto" w:frame="1"/>
        </w:rPr>
        <w:t xml:space="preserve"> персональных данных.</w:t>
      </w:r>
    </w:p>
    <w:p w:rsidR="006358BF" w:rsidRPr="006F63B9" w:rsidRDefault="006358BF" w:rsidP="006F63B9">
      <w:pPr>
        <w:pStyle w:val="font8"/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  <w:bdr w:val="none" w:sz="0" w:space="0" w:color="auto" w:frame="1"/>
        </w:rPr>
      </w:pPr>
    </w:p>
    <w:p w:rsidR="006358BF" w:rsidRPr="006F63B9" w:rsidRDefault="006358BF" w:rsidP="006F63B9">
      <w:pPr>
        <w:pStyle w:val="font8"/>
        <w:numPr>
          <w:ilvl w:val="0"/>
          <w:numId w:val="3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iCs/>
          <w:color w:val="000000" w:themeColor="text1"/>
          <w:bdr w:val="none" w:sz="0" w:space="0" w:color="auto" w:frame="1"/>
        </w:rPr>
        <w:t>Работа с персональными данными воспитанников и их родителей</w:t>
      </w:r>
    </w:p>
    <w:p w:rsidR="006358BF" w:rsidRPr="006F63B9" w:rsidRDefault="006358BF" w:rsidP="006F63B9">
      <w:pPr>
        <w:pStyle w:val="font8"/>
        <w:numPr>
          <w:ilvl w:val="0"/>
          <w:numId w:val="3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 xml:space="preserve">Обработка личной информации воспитанников и их родителей во многом схожа с таковой в отношении сотрудников. Случаи, когда не требуется получения согласия от родителей на работу с личными данными их самих и их детей, аналогичны </w:t>
      </w:r>
      <w:proofErr w:type="gramStart"/>
      <w:r w:rsidRPr="006F63B9">
        <w:rPr>
          <w:color w:val="000000" w:themeColor="text1"/>
          <w:bdr w:val="none" w:sz="0" w:space="0" w:color="auto" w:frame="1"/>
        </w:rPr>
        <w:t>указанным</w:t>
      </w:r>
      <w:proofErr w:type="gramEnd"/>
      <w:r w:rsidRPr="006F63B9">
        <w:rPr>
          <w:color w:val="000000" w:themeColor="text1"/>
          <w:bdr w:val="none" w:sz="0" w:space="0" w:color="auto" w:frame="1"/>
        </w:rPr>
        <w:t xml:space="preserve"> выше для работников организации.</w:t>
      </w:r>
    </w:p>
    <w:p w:rsidR="006358BF" w:rsidRPr="006F63B9" w:rsidRDefault="006358BF" w:rsidP="006F63B9">
      <w:pPr>
        <w:pStyle w:val="font8"/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Так, например, не нужно требовать от родителей согласие на обработку их данных, которые были получены при заключении договора по присмотру и уходу за ребенком, и используется ДОУ для исполнения данного договора.</w:t>
      </w:r>
    </w:p>
    <w:p w:rsidR="006358BF" w:rsidRPr="006F63B9" w:rsidRDefault="006358BF" w:rsidP="006F63B9">
      <w:pPr>
        <w:pStyle w:val="font8"/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 xml:space="preserve">Кроме того, не нужно согласия родителей на обработку информации о воспитанниках, которая была получена при поступлении в ДОУ согласно нормам приказа </w:t>
      </w:r>
      <w:proofErr w:type="spellStart"/>
      <w:r w:rsidRPr="006F63B9">
        <w:rPr>
          <w:color w:val="000000" w:themeColor="text1"/>
          <w:bdr w:val="none" w:sz="0" w:space="0" w:color="auto" w:frame="1"/>
        </w:rPr>
        <w:t>Минобрнауки</w:t>
      </w:r>
      <w:proofErr w:type="spellEnd"/>
      <w:r w:rsidRPr="006F63B9">
        <w:rPr>
          <w:color w:val="000000" w:themeColor="text1"/>
          <w:bdr w:val="none" w:sz="0" w:space="0" w:color="auto" w:frame="1"/>
        </w:rPr>
        <w:t xml:space="preserve"> РФ о порядке приема в дошкольную организацию (от 08.04.2014 N 293):</w:t>
      </w:r>
    </w:p>
    <w:p w:rsidR="006358BF" w:rsidRPr="006F63B9" w:rsidRDefault="006358BF" w:rsidP="006F63B9">
      <w:pPr>
        <w:pStyle w:val="font8"/>
        <w:numPr>
          <w:ilvl w:val="0"/>
          <w:numId w:val="4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ФИО ребенка;</w:t>
      </w:r>
    </w:p>
    <w:p w:rsidR="006358BF" w:rsidRPr="006F63B9" w:rsidRDefault="006358BF" w:rsidP="006F63B9">
      <w:pPr>
        <w:pStyle w:val="font8"/>
        <w:numPr>
          <w:ilvl w:val="0"/>
          <w:numId w:val="4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дата и место его рождения;</w:t>
      </w:r>
    </w:p>
    <w:p w:rsidR="006358BF" w:rsidRPr="006F63B9" w:rsidRDefault="006358BF" w:rsidP="006F63B9">
      <w:pPr>
        <w:pStyle w:val="font8"/>
        <w:numPr>
          <w:ilvl w:val="0"/>
          <w:numId w:val="4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адрес места жительства.</w:t>
      </w:r>
    </w:p>
    <w:p w:rsidR="006358BF" w:rsidRPr="006F63B9" w:rsidRDefault="006358BF" w:rsidP="006F63B9">
      <w:pPr>
        <w:pStyle w:val="font8"/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Также в рамках указанного нормативного акта ДОУ вынуждено обрабатывать персональную информацию ребенка, содержащуюся в свидетельстве о его рождении, в медицинских документах.</w:t>
      </w:r>
    </w:p>
    <w:p w:rsidR="006358BF" w:rsidRPr="006F63B9" w:rsidRDefault="006358BF" w:rsidP="006F63B9">
      <w:pPr>
        <w:pStyle w:val="font8"/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Тем не менее, существуют ситуации, когда для обработки персональных данных воспитанников, их родителей и иных лиц необходимо получать согласие. Приведем некоторые примеры:</w:t>
      </w:r>
    </w:p>
    <w:p w:rsidR="006358BF" w:rsidRPr="006F63B9" w:rsidRDefault="006358BF" w:rsidP="006F63B9">
      <w:pPr>
        <w:pStyle w:val="font8"/>
        <w:numPr>
          <w:ilvl w:val="0"/>
          <w:numId w:val="5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 xml:space="preserve">размещение фотографий и </w:t>
      </w:r>
      <w:proofErr w:type="spellStart"/>
      <w:r w:rsidRPr="006F63B9">
        <w:rPr>
          <w:color w:val="000000" w:themeColor="text1"/>
          <w:bdr w:val="none" w:sz="0" w:space="0" w:color="auto" w:frame="1"/>
        </w:rPr>
        <w:t>видеофайлов</w:t>
      </w:r>
      <w:proofErr w:type="spellEnd"/>
      <w:r w:rsidRPr="006F63B9">
        <w:rPr>
          <w:color w:val="000000" w:themeColor="text1"/>
          <w:bdr w:val="none" w:sz="0" w:space="0" w:color="auto" w:frame="1"/>
        </w:rPr>
        <w:t xml:space="preserve"> на сайте ДОУ с изображением детей</w:t>
      </w:r>
    </w:p>
    <w:p w:rsidR="006358BF" w:rsidRPr="006F63B9" w:rsidRDefault="006358BF" w:rsidP="006F63B9">
      <w:pPr>
        <w:pStyle w:val="font8"/>
        <w:numPr>
          <w:ilvl w:val="0"/>
          <w:numId w:val="5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передача третьим лицам фотографий детей для подготовки фотоальбома;</w:t>
      </w:r>
    </w:p>
    <w:p w:rsidR="006358BF" w:rsidRPr="006F63B9" w:rsidRDefault="006358BF" w:rsidP="006F63B9">
      <w:pPr>
        <w:pStyle w:val="font8"/>
        <w:numPr>
          <w:ilvl w:val="0"/>
          <w:numId w:val="5"/>
        </w:numPr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получение доверенностей, паспортных данных близких родственников или других лиц в целях передачи ребенка указанным лицам после завершения рабочего дня, когда сами родители не могут забрать ребенка. В этой ситуации необходимо получать согласие указанных лиц на обработку их персональных данных.</w:t>
      </w:r>
    </w:p>
    <w:p w:rsidR="006358BF" w:rsidRPr="006F63B9" w:rsidRDefault="006358BF" w:rsidP="006F63B9">
      <w:pPr>
        <w:pStyle w:val="font8"/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  <w:r w:rsidRPr="006F63B9">
        <w:rPr>
          <w:color w:val="000000" w:themeColor="text1"/>
          <w:bdr w:val="none" w:sz="0" w:space="0" w:color="auto" w:frame="1"/>
        </w:rPr>
        <w:t>В согласие родителей (представителей ребенка) также необходимо включать сведения, которые были указаны для согласия сотрудников организации.</w:t>
      </w:r>
    </w:p>
    <w:p w:rsidR="006F63B9" w:rsidRDefault="006F63B9" w:rsidP="006F63B9">
      <w:pPr>
        <w:pStyle w:val="font8"/>
        <w:spacing w:before="0" w:beforeAutospacing="0" w:after="0" w:afterAutospacing="0" w:line="360" w:lineRule="auto"/>
        <w:ind w:left="120"/>
        <w:textAlignment w:val="baseline"/>
        <w:rPr>
          <w:b/>
          <w:color w:val="0070C0"/>
        </w:rPr>
      </w:pPr>
    </w:p>
    <w:p w:rsidR="006F63B9" w:rsidRDefault="006F63B9" w:rsidP="006F63B9">
      <w:pPr>
        <w:pStyle w:val="font8"/>
        <w:spacing w:before="0" w:beforeAutospacing="0" w:after="0" w:afterAutospacing="0" w:line="360" w:lineRule="auto"/>
        <w:ind w:left="120"/>
        <w:textAlignment w:val="baseline"/>
        <w:rPr>
          <w:b/>
          <w:color w:val="0070C0"/>
        </w:rPr>
      </w:pPr>
    </w:p>
    <w:p w:rsidR="006358BF" w:rsidRPr="006F63B9" w:rsidRDefault="006358BF" w:rsidP="006F63B9">
      <w:pPr>
        <w:pStyle w:val="font8"/>
        <w:spacing w:before="0" w:beforeAutospacing="0" w:after="0" w:afterAutospacing="0" w:line="360" w:lineRule="auto"/>
        <w:ind w:left="120"/>
        <w:textAlignment w:val="baseline"/>
        <w:rPr>
          <w:b/>
          <w:color w:val="0070C0"/>
        </w:rPr>
      </w:pPr>
      <w:r w:rsidRPr="006F63B9">
        <w:rPr>
          <w:b/>
          <w:color w:val="0070C0"/>
        </w:rPr>
        <w:lastRenderedPageBreak/>
        <w:t>Как защитить персональные данные в Сети.</w:t>
      </w:r>
    </w:p>
    <w:p w:rsidR="00AE3C32" w:rsidRPr="006F63B9" w:rsidRDefault="00AE3C32" w:rsidP="006F63B9">
      <w:pPr>
        <w:numPr>
          <w:ilvl w:val="0"/>
          <w:numId w:val="6"/>
        </w:numPr>
        <w:shd w:val="clear" w:color="auto" w:fill="FFFFFF"/>
        <w:spacing w:before="100" w:beforeAutospacing="1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AE3C32" w:rsidRPr="006F63B9" w:rsidRDefault="00AE3C32" w:rsidP="006F63B9">
      <w:pPr>
        <w:numPr>
          <w:ilvl w:val="0"/>
          <w:numId w:val="6"/>
        </w:numPr>
        <w:shd w:val="clear" w:color="auto" w:fill="FFFFFF"/>
        <w:spacing w:before="100" w:beforeAutospacing="1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отправляйте видео и фотографии людям, с которыми вы познакомились в </w:t>
      </w:r>
      <w:proofErr w:type="gramStart"/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Интернете</w:t>
      </w:r>
      <w:proofErr w:type="gramEnd"/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не знаете их в реальной жизни.</w:t>
      </w:r>
    </w:p>
    <w:p w:rsidR="00AE3C32" w:rsidRPr="006F63B9" w:rsidRDefault="00AE3C32" w:rsidP="006F63B9">
      <w:pPr>
        <w:numPr>
          <w:ilvl w:val="0"/>
          <w:numId w:val="6"/>
        </w:numPr>
        <w:shd w:val="clear" w:color="auto" w:fill="FFFFFF"/>
        <w:spacing w:before="100" w:beforeAutospacing="1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AE3C32" w:rsidRPr="006F63B9" w:rsidRDefault="00AE3C32" w:rsidP="006F63B9">
      <w:pPr>
        <w:numPr>
          <w:ilvl w:val="0"/>
          <w:numId w:val="6"/>
        </w:numPr>
        <w:shd w:val="clear" w:color="auto" w:fill="FFFFFF"/>
        <w:spacing w:before="100" w:beforeAutospacing="1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AE3C32" w:rsidRPr="006F63B9" w:rsidRDefault="00AE3C32" w:rsidP="006F63B9">
      <w:pPr>
        <w:numPr>
          <w:ilvl w:val="0"/>
          <w:numId w:val="6"/>
        </w:numPr>
        <w:shd w:val="clear" w:color="auto" w:fill="FFFFFF"/>
        <w:spacing w:before="100" w:beforeAutospacing="1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Используйте только сложные пароли, разные для разных учетных записей и сервисов.</w:t>
      </w:r>
    </w:p>
    <w:p w:rsidR="00AE3C32" w:rsidRPr="006F63B9" w:rsidRDefault="00AE3C32" w:rsidP="006F63B9">
      <w:pPr>
        <w:numPr>
          <w:ilvl w:val="0"/>
          <w:numId w:val="6"/>
        </w:numPr>
        <w:shd w:val="clear" w:color="auto" w:fill="FFFFFF"/>
        <w:spacing w:before="100" w:beforeAutospacing="1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Старайтесь периодически менять пароли.</w:t>
      </w:r>
    </w:p>
    <w:p w:rsidR="00AE3C32" w:rsidRPr="006F63B9" w:rsidRDefault="00AE3C32" w:rsidP="006F63B9">
      <w:pPr>
        <w:numPr>
          <w:ilvl w:val="0"/>
          <w:numId w:val="6"/>
        </w:numPr>
        <w:shd w:val="clear" w:color="auto" w:fill="FFFFFF"/>
        <w:spacing w:before="100" w:beforeAutospacing="1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6358BF" w:rsidRPr="006F63B9" w:rsidRDefault="006358BF" w:rsidP="006F63B9">
      <w:pPr>
        <w:pStyle w:val="font8"/>
        <w:spacing w:before="0" w:beforeAutospacing="0" w:after="0" w:afterAutospacing="0" w:line="360" w:lineRule="auto"/>
        <w:ind w:left="120"/>
        <w:textAlignment w:val="baseline"/>
        <w:rPr>
          <w:color w:val="000000" w:themeColor="text1"/>
        </w:rPr>
      </w:pPr>
    </w:p>
    <w:p w:rsidR="006358BF" w:rsidRPr="006F63B9" w:rsidRDefault="006358BF" w:rsidP="006F63B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3B9" w:rsidRPr="006F63B9" w:rsidRDefault="006F63B9" w:rsidP="006F63B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F63B9" w:rsidRPr="006F63B9" w:rsidRDefault="006F63B9" w:rsidP="006F63B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F63B9" w:rsidRDefault="006F63B9" w:rsidP="006F63B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3B9" w:rsidRDefault="006F63B9" w:rsidP="006F63B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3B9" w:rsidRDefault="006F63B9" w:rsidP="006F63B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3B9" w:rsidRDefault="006F63B9" w:rsidP="006F63B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3B9" w:rsidRPr="006F63B9" w:rsidRDefault="006F63B9" w:rsidP="006F63B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3B9" w:rsidRPr="006F63B9" w:rsidRDefault="006F63B9" w:rsidP="006F63B9">
      <w:pPr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F63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 составлении использованы материалы сети интернет.</w:t>
      </w:r>
    </w:p>
    <w:sectPr w:rsidR="006F63B9" w:rsidRPr="006F63B9" w:rsidSect="0047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62CF"/>
    <w:multiLevelType w:val="multilevel"/>
    <w:tmpl w:val="D062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93636"/>
    <w:multiLevelType w:val="multilevel"/>
    <w:tmpl w:val="EF4E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714F31"/>
    <w:multiLevelType w:val="multilevel"/>
    <w:tmpl w:val="CBF2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F600EF"/>
    <w:multiLevelType w:val="multilevel"/>
    <w:tmpl w:val="0002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F07E51"/>
    <w:multiLevelType w:val="multilevel"/>
    <w:tmpl w:val="8174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FEA0B4B"/>
    <w:multiLevelType w:val="multilevel"/>
    <w:tmpl w:val="E860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8BF"/>
    <w:rsid w:val="00474316"/>
    <w:rsid w:val="006358BF"/>
    <w:rsid w:val="006F63B9"/>
    <w:rsid w:val="00AE3C32"/>
    <w:rsid w:val="00B3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8BF"/>
    <w:rPr>
      <w:b/>
      <w:bCs/>
    </w:rPr>
  </w:style>
  <w:style w:type="character" w:styleId="a5">
    <w:name w:val="Emphasis"/>
    <w:basedOn w:val="a0"/>
    <w:uiPriority w:val="20"/>
    <w:qFormat/>
    <w:rsid w:val="006358BF"/>
    <w:rPr>
      <w:i/>
      <w:iCs/>
    </w:rPr>
  </w:style>
  <w:style w:type="character" w:customStyle="1" w:styleId="apple-converted-space">
    <w:name w:val="apple-converted-space"/>
    <w:basedOn w:val="a0"/>
    <w:rsid w:val="006358BF"/>
  </w:style>
  <w:style w:type="paragraph" w:customStyle="1" w:styleId="font8">
    <w:name w:val="font_8"/>
    <w:basedOn w:val="a"/>
    <w:rsid w:val="0063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635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2016-12-16T05:42:00Z</dcterms:created>
  <dcterms:modified xsi:type="dcterms:W3CDTF">2019-08-23T20:15:00Z</dcterms:modified>
</cp:coreProperties>
</file>